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8FE86E">
      <w:pPr>
        <w:rPr>
          <w:rFonts w:hint="eastAsia" w:eastAsiaTheme="minorEastAsia"/>
          <w:b w:val="0"/>
          <w:bCs w:val="0"/>
          <w:sz w:val="24"/>
          <w:szCs w:val="24"/>
          <w:lang w:eastAsia="zh-CN"/>
        </w:rPr>
      </w:pPr>
      <w:r>
        <w:rPr>
          <w:rFonts w:hint="eastAsia" w:eastAsiaTheme="minorEastAsia"/>
          <w:b w:val="0"/>
          <w:bCs w:val="0"/>
          <w:sz w:val="24"/>
          <w:szCs w:val="24"/>
          <w:lang w:eastAsia="zh-CN"/>
        </w:rPr>
        <w:t>Pet Bird GPS Tracking Devices</w:t>
      </w:r>
    </w:p>
    <w:p w14:paraId="0076B7F2">
      <w:pPr>
        <w:rPr>
          <w:rFonts w:hint="eastAsia" w:eastAsiaTheme="minorEastAsia"/>
          <w:b w:val="0"/>
          <w:bCs w:val="0"/>
          <w:sz w:val="24"/>
          <w:szCs w:val="24"/>
          <w:lang w:eastAsia="zh-CN"/>
        </w:rPr>
      </w:pPr>
      <w:r>
        <w:rPr>
          <w:rFonts w:hint="eastAsia" w:eastAsiaTheme="minorEastAsia"/>
          <w:b w:val="0"/>
          <w:bCs w:val="0"/>
          <w:sz w:val="24"/>
          <w:szCs w:val="24"/>
          <w:lang w:eastAsia="zh-CN"/>
        </w:rPr>
        <w:drawing>
          <wp:inline distT="0" distB="0" distL="114300" distR="114300">
            <wp:extent cx="2956560" cy="2956560"/>
            <wp:effectExtent l="0" t="0" r="15240" b="15240"/>
            <wp:docPr id="7" name="图片 7" descr="S8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8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56560" cy="295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24F59">
      <w:pPr>
        <w:pStyle w:val="2"/>
        <w:keepNext w:val="0"/>
        <w:keepLines w:val="0"/>
        <w:widowControl/>
        <w:suppressLineNumbers w:val="0"/>
        <w:rPr>
          <w:spacing w:val="-3"/>
        </w:rPr>
      </w:pPr>
      <w:r>
        <w:rPr>
          <w:rFonts w:hint="eastAsia"/>
          <w:b w:val="0"/>
          <w:bCs w:val="0"/>
          <w:lang w:val="en-US" w:eastAsia="zh-CN"/>
        </w:rPr>
        <w:t>Price：</w:t>
      </w:r>
      <w:r>
        <w:rPr>
          <w:spacing w:val="-3"/>
        </w:rPr>
        <w:t>$54.3</w:t>
      </w:r>
    </w:p>
    <w:p w14:paraId="4DC3F3C3">
      <w:pPr>
        <w:pStyle w:val="2"/>
        <w:keepNext w:val="0"/>
        <w:keepLines w:val="0"/>
        <w:widowControl/>
        <w:suppressLineNumbers w:val="0"/>
        <w:rPr>
          <w:rFonts w:hint="default" w:eastAsiaTheme="minor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model</w:t>
      </w:r>
      <w:r>
        <w:rPr>
          <w:b w:val="0"/>
          <w:bCs w:val="0"/>
        </w:rPr>
        <w:t>：</w:t>
      </w:r>
      <w:r>
        <w:rPr>
          <w:rFonts w:hint="eastAsia"/>
          <w:b w:val="0"/>
          <w:bCs w:val="0"/>
          <w:lang w:val="en-US" w:eastAsia="zh-CN"/>
        </w:rPr>
        <w:t>V11</w:t>
      </w:r>
    </w:p>
    <w:p w14:paraId="1374B812">
      <w:pPr>
        <w:pStyle w:val="2"/>
        <w:keepNext w:val="0"/>
        <w:keepLines w:val="0"/>
        <w:widowControl/>
        <w:suppressLineNumbers w:val="0"/>
        <w:rPr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Product parameter</w:t>
      </w:r>
      <w:r>
        <w:rPr>
          <w:b w:val="0"/>
          <w:bCs w:val="0"/>
        </w:rPr>
        <w:t>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0D985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3B41ECE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Positioning Mode</w:t>
            </w:r>
          </w:p>
        </w:tc>
        <w:tc>
          <w:tcPr>
            <w:tcW w:w="4261" w:type="dxa"/>
          </w:tcPr>
          <w:p w14:paraId="69318777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GPS + LBS</w:t>
            </w:r>
          </w:p>
        </w:tc>
      </w:tr>
      <w:tr w14:paraId="1EA3A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B7EDF67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Network</w:t>
            </w:r>
          </w:p>
        </w:tc>
        <w:tc>
          <w:tcPr>
            <w:tcW w:w="4261" w:type="dxa"/>
          </w:tcPr>
          <w:p w14:paraId="02E64AFF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2G</w:t>
            </w:r>
          </w:p>
        </w:tc>
      </w:tr>
      <w:tr w14:paraId="05BBE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F48BBEB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Charging Method</w:t>
            </w:r>
          </w:p>
        </w:tc>
        <w:tc>
          <w:tcPr>
            <w:tcW w:w="4261" w:type="dxa"/>
          </w:tcPr>
          <w:p w14:paraId="5673E1CF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Charging dock + Type-C</w:t>
            </w:r>
          </w:p>
        </w:tc>
      </w:tr>
      <w:tr w14:paraId="42D9A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717FFE3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Positioning Accuracy</w:t>
            </w:r>
          </w:p>
        </w:tc>
        <w:tc>
          <w:tcPr>
            <w:tcW w:w="4261" w:type="dxa"/>
          </w:tcPr>
          <w:p w14:paraId="6761EF42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5–15 meters</w:t>
            </w:r>
          </w:p>
        </w:tc>
      </w:tr>
      <w:tr w14:paraId="0B454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93107CB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Waterproof Rating</w:t>
            </w:r>
          </w:p>
        </w:tc>
        <w:tc>
          <w:tcPr>
            <w:tcW w:w="4261" w:type="dxa"/>
          </w:tcPr>
          <w:p w14:paraId="04BA5CB6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Daily waterproof</w:t>
            </w:r>
          </w:p>
        </w:tc>
      </w:tr>
      <w:tr w14:paraId="2B46C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545ADA5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Battery Life</w:t>
            </w:r>
          </w:p>
        </w:tc>
        <w:tc>
          <w:tcPr>
            <w:tcW w:w="4261" w:type="dxa"/>
          </w:tcPr>
          <w:p w14:paraId="29D4261F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24–48 hours (tracking every 12 hours)</w:t>
            </w:r>
          </w:p>
        </w:tc>
      </w:tr>
      <w:tr w14:paraId="63027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65990E4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Battery Capacity</w:t>
            </w:r>
          </w:p>
        </w:tc>
        <w:tc>
          <w:tcPr>
            <w:tcW w:w="4261" w:type="dxa"/>
          </w:tcPr>
          <w:p w14:paraId="1D44F6D5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80mAh</w:t>
            </w:r>
          </w:p>
        </w:tc>
      </w:tr>
      <w:tr w14:paraId="3F103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FE96F6C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Dimensions</w:t>
            </w:r>
          </w:p>
        </w:tc>
        <w:tc>
          <w:tcPr>
            <w:tcW w:w="4261" w:type="dxa"/>
          </w:tcPr>
          <w:p w14:paraId="74B67F70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20 × 20 × 20 mm</w:t>
            </w:r>
          </w:p>
        </w:tc>
      </w:tr>
      <w:tr w14:paraId="636C8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B23D0FB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Weight</w:t>
            </w:r>
          </w:p>
        </w:tc>
        <w:tc>
          <w:tcPr>
            <w:tcW w:w="4261" w:type="dxa"/>
          </w:tcPr>
          <w:p w14:paraId="06FFEA78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5.4g</w:t>
            </w:r>
          </w:p>
        </w:tc>
      </w:tr>
    </w:tbl>
    <w:p w14:paraId="69644322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val="en-US" w:eastAsia="zh-CN"/>
        </w:rPr>
        <w:t>Product feature</w:t>
      </w:r>
      <w:r>
        <w:rPr>
          <w:rFonts w:hint="eastAsia"/>
          <w:b w:val="0"/>
          <w:bCs w:val="0"/>
          <w:lang w:eastAsia="zh-CN"/>
        </w:rPr>
        <w:t>：</w:t>
      </w:r>
    </w:p>
    <w:p w14:paraId="4105283D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• </w:t>
      </w:r>
      <w:r>
        <w:rPr>
          <w:rFonts w:hint="eastAsia"/>
          <w:b w:val="0"/>
          <w:bCs w:val="0"/>
        </w:rPr>
        <w:t>Real-time GPS Tracking: Offers real-time positioning with unlimited range using a 2G signal.</w:t>
      </w:r>
    </w:p>
    <w:p w14:paraId="273A6FDA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• Small and Secure Design: The tracker is small in size and designed to be secure, so it's not easy to drop.</w:t>
      </w:r>
    </w:p>
    <w:p w14:paraId="028CFB03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• Durable and Waterproof: The device is described as "Watertight" and has IP67 waterproof certification.</w:t>
      </w:r>
    </w:p>
    <w:p w14:paraId="48D47187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• Long Standby Time: The tracker has a long battery life.</w:t>
      </w:r>
    </w:p>
    <w:p w14:paraId="65EA31E9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• Quality and Safety: The product is designed to be "Safe by design" with quality assurance, backed by various certifications (CE, FCC, SGS).</w:t>
      </w:r>
    </w:p>
    <w:p w14:paraId="71BF3E3E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• Multi-Species Applicability: The tracker can be used on a variety of pet birds, including pigeons, parrots, and other small birds.</w:t>
      </w:r>
    </w:p>
    <w:p w14:paraId="435D85BD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• Compact and Convenient: The complete product set includes a tracker, a charging base, a charging cable, and instructions.</w:t>
      </w:r>
    </w:p>
    <w:p w14:paraId="0747BFFA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function：</w:t>
      </w:r>
    </w:p>
    <w:p w14:paraId="57B3FF4A"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• Real-time and Historical Trajectory: Allows you to view your bird's current location and analyze its historical flight path.</w:t>
      </w:r>
    </w:p>
    <w:p w14:paraId="31E6921B"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• Training and Analysis: Provides features like a built-in map, trajectory analysis, and training records to help with bird training.</w:t>
      </w:r>
    </w:p>
    <w:p w14:paraId="330DEB60"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• Privacy Protection: The system is built with privacy protection in mind.</w:t>
      </w:r>
    </w:p>
    <w:p w14:paraId="7CAA45FF"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• Electronic Fence: You can set up an electronic fence or geofence to get alerts if the bird leaves a designated area.</w:t>
      </w:r>
    </w:p>
    <w:p w14:paraId="628B3059"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• Remote Viewing: You can view the tracker's data by downloading the software and logging in with your account.</w:t>
      </w:r>
    </w:p>
    <w:p w14:paraId="74268DBD"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• Multi-Unit Tracking: The system allows you to view multiple trackers at the same time on a single map.</w:t>
      </w:r>
    </w:p>
    <w:p w14:paraId="65887109"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08A693F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D3F56"/>
    <w:rsid w:val="2F4D3F56"/>
    <w:rsid w:val="42A0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4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2025-09-16T13:06:00Z</dcterms:created>
  <dc:creator>赵熙</dc:creator>
  <cp:lastModifiedBy>赵熙</cp:lastModifiedBy>
  <dcterms:modified xsi:type="dcterms:W3CDTF">2025-09-16T13:06:56Z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06AC13515FA24D43A6BF724B4470472B_11</vt:lpwstr>
  </property>
  <property fmtid="{D5CDD505-2E9C-101B-9397-08002B2CF9AE}" pid="4" name="KSOTemplateDocerSaveRecord">
    <vt:lpwstr>eyJoZGlkIjoiNDFhOTQ4MmM2MGNhYzBmY2MyMWUwNTQyYzY3ZDQyMGYiLCJ1c2VySWQiOiI0MTkzNzU0MjIifQ==</vt:lpwstr>
  </property>
</Properties>
</file>